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67" w:rsidRDefault="005555F9">
      <w:pPr>
        <w:pStyle w:val="a3"/>
        <w:widowControl/>
        <w:spacing w:before="120" w:beforeAutospacing="0" w:afterAutospacing="0" w:line="360" w:lineRule="auto"/>
        <w:jc w:val="center"/>
        <w:rPr>
          <w:rStyle w:val="a4"/>
          <w:rFonts w:ascii="宋体" w:eastAsia="宋体" w:hAnsi="宋体" w:cs="宋体"/>
          <w:b w:val="0"/>
          <w:bCs/>
          <w:sz w:val="44"/>
          <w:szCs w:val="44"/>
        </w:rPr>
      </w:pPr>
      <w:r>
        <w:rPr>
          <w:rStyle w:val="a4"/>
          <w:rFonts w:ascii="宋体" w:eastAsia="宋体" w:hAnsi="宋体" w:cs="宋体" w:hint="eastAsia"/>
          <w:b w:val="0"/>
          <w:bCs/>
          <w:sz w:val="44"/>
          <w:szCs w:val="44"/>
        </w:rPr>
        <w:t>CPU大讲堂</w:t>
      </w:r>
    </w:p>
    <w:p w:rsidR="00614F67" w:rsidRDefault="005555F9">
      <w:pPr>
        <w:pStyle w:val="a3"/>
        <w:widowControl/>
        <w:spacing w:before="120" w:beforeAutospacing="0" w:afterAutospacing="0" w:line="360" w:lineRule="auto"/>
        <w:rPr>
          <w:rStyle w:val="a4"/>
          <w:rFonts w:ascii="宋体" w:eastAsia="宋体" w:hAnsi="宋体" w:cs="宋体"/>
          <w:b w:val="0"/>
          <w:bCs/>
          <w:sz w:val="28"/>
          <w:szCs w:val="28"/>
        </w:rPr>
      </w:pPr>
      <w:r>
        <w:rPr>
          <w:rStyle w:val="a4"/>
          <w:rFonts w:ascii="宋体" w:eastAsia="宋体" w:hAnsi="宋体" w:cs="宋体" w:hint="eastAsia"/>
          <w:b w:val="0"/>
          <w:bCs/>
          <w:sz w:val="28"/>
          <w:szCs w:val="28"/>
        </w:rPr>
        <w:t>报告题目：中药“显效理论”与相关问题思考</w:t>
      </w:r>
      <w:bookmarkStart w:id="0" w:name="_GoBack"/>
      <w:bookmarkEnd w:id="0"/>
    </w:p>
    <w:p w:rsidR="00614F67" w:rsidRDefault="005555F9">
      <w:pPr>
        <w:pStyle w:val="a3"/>
        <w:widowControl/>
        <w:spacing w:before="120" w:beforeAutospacing="0" w:afterAutospacing="0"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Style w:val="a4"/>
          <w:rFonts w:ascii="宋体" w:eastAsia="宋体" w:hAnsi="宋体" w:cs="宋体" w:hint="eastAsia"/>
          <w:b w:val="0"/>
          <w:bCs/>
          <w:sz w:val="28"/>
          <w:szCs w:val="28"/>
        </w:rPr>
        <w:t>时间：2019年12月10日（周二）10：00</w:t>
      </w:r>
    </w:p>
    <w:p w:rsidR="00614F67" w:rsidRDefault="005555F9">
      <w:pPr>
        <w:pStyle w:val="a3"/>
        <w:widowControl/>
        <w:spacing w:before="120" w:beforeAutospacing="0" w:afterAutospacing="0" w:line="360" w:lineRule="auto"/>
        <w:rPr>
          <w:rStyle w:val="a4"/>
          <w:rFonts w:ascii="宋体" w:eastAsia="宋体" w:hAnsi="宋体" w:cs="宋体"/>
          <w:b w:val="0"/>
          <w:bCs/>
          <w:sz w:val="28"/>
          <w:szCs w:val="28"/>
        </w:rPr>
      </w:pPr>
      <w:r>
        <w:rPr>
          <w:rStyle w:val="a4"/>
          <w:rFonts w:ascii="宋体" w:eastAsia="宋体" w:hAnsi="宋体" w:cs="宋体" w:hint="eastAsia"/>
          <w:b w:val="0"/>
          <w:bCs/>
          <w:sz w:val="28"/>
          <w:szCs w:val="28"/>
        </w:rPr>
        <w:t>地点：实验楼C楼116报告厅</w:t>
      </w:r>
    </w:p>
    <w:p w:rsidR="005555F9" w:rsidRDefault="005555F9">
      <w:pPr>
        <w:pStyle w:val="a3"/>
        <w:widowControl/>
        <w:spacing w:before="120" w:beforeAutospacing="0" w:afterAutospacing="0" w:line="360" w:lineRule="auto"/>
        <w:rPr>
          <w:rFonts w:ascii="宋体" w:eastAsia="宋体" w:hAnsi="宋体" w:cs="宋体"/>
          <w:bCs/>
          <w:sz w:val="28"/>
          <w:szCs w:val="28"/>
        </w:rPr>
      </w:pPr>
      <w:r>
        <w:rPr>
          <w:rStyle w:val="a4"/>
          <w:rFonts w:ascii="宋体" w:eastAsia="宋体" w:hAnsi="宋体" w:cs="宋体" w:hint="eastAsia"/>
          <w:b w:val="0"/>
          <w:bCs/>
          <w:sz w:val="28"/>
          <w:szCs w:val="28"/>
        </w:rPr>
        <w:t>主持人：理学院副院长李曹龙教授</w:t>
      </w:r>
    </w:p>
    <w:p w:rsidR="00614F67" w:rsidRDefault="00614F67">
      <w:pPr>
        <w:pStyle w:val="a3"/>
        <w:widowControl/>
        <w:spacing w:before="120" w:beforeAutospacing="0" w:afterAutospacing="0"/>
        <w:jc w:val="center"/>
        <w:rPr>
          <w:bCs/>
          <w:sz w:val="28"/>
          <w:szCs w:val="28"/>
        </w:rPr>
      </w:pPr>
    </w:p>
    <w:p w:rsidR="00614F67" w:rsidRDefault="005555F9">
      <w:pPr>
        <w:pStyle w:val="a3"/>
        <w:widowControl/>
        <w:spacing w:before="120" w:beforeAutospacing="0" w:afterAutospacing="0"/>
        <w:jc w:val="center"/>
        <w:rPr>
          <w:bCs/>
          <w:sz w:val="28"/>
          <w:szCs w:val="28"/>
        </w:rPr>
      </w:pPr>
      <w:r>
        <w:rPr>
          <w:bCs/>
          <w:noProof/>
        </w:rPr>
        <w:drawing>
          <wp:inline distT="0" distB="0" distL="0" distR="0">
            <wp:extent cx="1438275" cy="2047875"/>
            <wp:effectExtent l="0" t="0" r="9525" b="9525"/>
            <wp:docPr id="18" name="图片 17" descr="C:\Users\Administrator\Desktop\160320\手机照片151205\2016_05\IMG_15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C:\Users\Administrator\Desktop\160320\手机照片151205\2016_05\IMG_15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l="29617" t="33401" r="39012" b="9664"/>
                    <a:stretch>
                      <a:fillRect/>
                    </a:stretch>
                  </pic:blipFill>
                  <pic:spPr>
                    <a:xfrm>
                      <a:off x="0" y="0"/>
                      <a:ext cx="1438705" cy="204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67" w:rsidRDefault="005555F9">
      <w:pPr>
        <w:pStyle w:val="a3"/>
        <w:widowControl/>
        <w:spacing w:before="120" w:beforeAutospacing="0" w:afterAutospacing="0" w:line="360" w:lineRule="auto"/>
        <w:ind w:firstLine="562"/>
        <w:rPr>
          <w:rFonts w:ascii="宋体" w:eastAsia="宋体" w:hAnsi="宋体" w:cs="宋体"/>
          <w:bCs/>
          <w:sz w:val="28"/>
          <w:szCs w:val="28"/>
        </w:rPr>
      </w:pPr>
      <w:r>
        <w:rPr>
          <w:rStyle w:val="a4"/>
          <w:rFonts w:ascii="宋体" w:eastAsia="宋体" w:hAnsi="宋体" w:cs="宋体" w:hint="eastAsia"/>
          <w:b w:val="0"/>
          <w:bCs/>
          <w:sz w:val="28"/>
          <w:szCs w:val="28"/>
        </w:rPr>
        <w:t>主讲人介绍：</w:t>
      </w:r>
    </w:p>
    <w:p w:rsidR="0014489D" w:rsidRDefault="005555F9">
      <w:pPr>
        <w:widowControl/>
        <w:ind w:firstLineChars="200" w:firstLine="560"/>
        <w:jc w:val="left"/>
        <w:rPr>
          <w:rFonts w:ascii="宋体" w:eastAsia="宋体" w:hAnsi="宋体" w:cs="宋体" w:hint="eastAsia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蔡少青</w:t>
      </w:r>
      <w:r w:rsidR="0014489D">
        <w:rPr>
          <w:rFonts w:ascii="宋体" w:eastAsia="宋体" w:hAnsi="宋体" w:cs="宋体" w:hint="eastAsia"/>
          <w:bCs/>
          <w:kern w:val="0"/>
          <w:sz w:val="28"/>
          <w:szCs w:val="28"/>
        </w:rPr>
        <w:t>，北京大学药学院教授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，国家杰青获得者。1982年毕业于北京医学院药学系。1989年在日本富山医科药科大学获得博士学位。历任北京大学药学院博士后、教授、副院长。</w:t>
      </w:r>
    </w:p>
    <w:p w:rsidR="00614F67" w:rsidRDefault="005555F9">
      <w:pPr>
        <w:widowControl/>
        <w:ind w:firstLineChars="200" w:firstLine="56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研究领域：中药质量评价及中药标准化，中药药效物质及作用机理等。承担国家科研项目30 余项；发表论文 300 余篇。曾获国家科技进步二等奖、国家中医药局科技进步一等奖。兼任国家科技奖评审专家、国家药典会委员、中华中医药学会中药分析分会副会长、</w:t>
      </w:r>
      <w:r>
        <w:rPr>
          <w:rFonts w:ascii="宋体" w:eastAsia="宋体" w:hAnsi="宋体" w:cs="宋体" w:hint="eastAsia"/>
          <w:bCs/>
          <w:i/>
          <w:kern w:val="0"/>
          <w:sz w:val="28"/>
          <w:szCs w:val="28"/>
        </w:rPr>
        <w:t>J Ginseng Research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副主编、</w:t>
      </w:r>
      <w:r>
        <w:rPr>
          <w:rFonts w:ascii="宋体" w:eastAsia="宋体" w:hAnsi="宋体" w:cs="宋体" w:hint="eastAsia"/>
          <w:bCs/>
          <w:i/>
          <w:kern w:val="0"/>
          <w:sz w:val="28"/>
          <w:szCs w:val="28"/>
        </w:rPr>
        <w:t>J Natural Medicines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编委等。</w:t>
      </w:r>
    </w:p>
    <w:p w:rsidR="00614F67" w:rsidRDefault="00614F67">
      <w:pPr>
        <w:pStyle w:val="a3"/>
        <w:widowControl/>
        <w:spacing w:before="120" w:beforeAutospacing="0" w:afterAutospacing="0" w:line="360" w:lineRule="auto"/>
        <w:rPr>
          <w:rFonts w:ascii="宋体" w:eastAsia="宋体" w:hAnsi="宋体" w:cs="宋体"/>
          <w:bCs/>
          <w:sz w:val="28"/>
          <w:szCs w:val="28"/>
        </w:rPr>
      </w:pPr>
    </w:p>
    <w:p w:rsidR="00614F67" w:rsidRDefault="00614F67">
      <w:pPr>
        <w:pStyle w:val="a3"/>
        <w:widowControl/>
        <w:spacing w:before="120" w:beforeAutospacing="0" w:afterAutospacing="0"/>
        <w:rPr>
          <w:rFonts w:ascii="宋体" w:eastAsia="宋体" w:hAnsi="宋体" w:cs="宋体"/>
          <w:bCs/>
          <w:sz w:val="28"/>
          <w:szCs w:val="28"/>
        </w:rPr>
      </w:pPr>
    </w:p>
    <w:p w:rsidR="00614F67" w:rsidRDefault="005555F9">
      <w:pPr>
        <w:pStyle w:val="a3"/>
        <w:widowControl/>
        <w:spacing w:before="120" w:beforeAutospacing="0" w:afterAutospacing="0"/>
        <w:ind w:firstLine="562"/>
        <w:rPr>
          <w:rFonts w:ascii="宋体" w:eastAsia="宋体" w:hAnsi="宋体" w:cs="宋体"/>
          <w:bCs/>
          <w:sz w:val="28"/>
          <w:szCs w:val="28"/>
        </w:rPr>
      </w:pPr>
      <w:r>
        <w:rPr>
          <w:rStyle w:val="a4"/>
          <w:rFonts w:ascii="宋体" w:eastAsia="宋体" w:hAnsi="宋体" w:cs="宋体" w:hint="eastAsia"/>
          <w:b w:val="0"/>
          <w:bCs/>
          <w:sz w:val="28"/>
          <w:szCs w:val="28"/>
        </w:rPr>
        <w:t>本次大讲堂是研究生院主办、理学院承办的大讲堂系列之一，列入全校一年级硕士研究生课程选修及获得学分，</w:t>
      </w:r>
    </w:p>
    <w:p w:rsidR="00614F67" w:rsidRDefault="005555F9">
      <w:pPr>
        <w:pStyle w:val="a3"/>
        <w:widowControl/>
        <w:spacing w:before="120" w:beforeAutospacing="0" w:afterAutospacing="0"/>
        <w:ind w:firstLine="850"/>
        <w:jc w:val="center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欢迎广大师生聆听交流！</w:t>
      </w:r>
    </w:p>
    <w:p w:rsidR="00614F67" w:rsidRDefault="00614F67">
      <w:pPr>
        <w:pStyle w:val="a3"/>
        <w:widowControl/>
        <w:spacing w:before="120" w:beforeAutospacing="0" w:afterAutospacing="0"/>
        <w:rPr>
          <w:rFonts w:ascii="宋体" w:eastAsia="宋体" w:hAnsi="宋体" w:cs="宋体"/>
          <w:bCs/>
          <w:sz w:val="28"/>
          <w:szCs w:val="28"/>
        </w:rPr>
      </w:pPr>
    </w:p>
    <w:p w:rsidR="00614F67" w:rsidRDefault="005555F9">
      <w:pPr>
        <w:pStyle w:val="a3"/>
        <w:widowControl/>
        <w:spacing w:before="120" w:beforeAutospacing="0" w:afterAutospacing="0" w:line="360" w:lineRule="auto"/>
        <w:jc w:val="center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                                     主办：中国药科大学研究生院</w:t>
      </w:r>
    </w:p>
    <w:p w:rsidR="00614F67" w:rsidRDefault="005555F9">
      <w:pPr>
        <w:pStyle w:val="a3"/>
        <w:widowControl/>
        <w:spacing w:before="120" w:beforeAutospacing="0" w:afterAutospacing="0" w:line="360" w:lineRule="auto"/>
        <w:ind w:firstLine="3643"/>
        <w:jc w:val="center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  承办：中国药科大学理学院</w:t>
      </w:r>
    </w:p>
    <w:p w:rsidR="00614F67" w:rsidRDefault="005555F9">
      <w:pPr>
        <w:pStyle w:val="a3"/>
        <w:widowControl/>
        <w:spacing w:before="120" w:beforeAutospacing="0" w:afterAutospacing="0" w:line="360" w:lineRule="auto"/>
        <w:jc w:val="center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                                           2019年12月2日</w:t>
      </w:r>
    </w:p>
    <w:p w:rsidR="00614F67" w:rsidRDefault="00614F67">
      <w:pPr>
        <w:rPr>
          <w:rFonts w:ascii="宋体" w:eastAsia="宋体" w:hAnsi="宋体" w:cs="宋体"/>
          <w:sz w:val="28"/>
          <w:szCs w:val="28"/>
        </w:rPr>
      </w:pPr>
    </w:p>
    <w:sectPr w:rsidR="00614F67" w:rsidSect="00614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3C" w:rsidRDefault="0039193C" w:rsidP="005555F9">
      <w:r>
        <w:separator/>
      </w:r>
    </w:p>
  </w:endnote>
  <w:endnote w:type="continuationSeparator" w:id="1">
    <w:p w:rsidR="0039193C" w:rsidRDefault="0039193C" w:rsidP="0055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ngt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3C" w:rsidRDefault="0039193C" w:rsidP="005555F9">
      <w:r>
        <w:separator/>
      </w:r>
    </w:p>
  </w:footnote>
  <w:footnote w:type="continuationSeparator" w:id="1">
    <w:p w:rsidR="0039193C" w:rsidRDefault="0039193C" w:rsidP="00555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4F67"/>
    <w:rsid w:val="0014489D"/>
    <w:rsid w:val="0039193C"/>
    <w:rsid w:val="005555F9"/>
    <w:rsid w:val="00614F67"/>
    <w:rsid w:val="0070149E"/>
    <w:rsid w:val="16DA626C"/>
    <w:rsid w:val="1A866CF5"/>
    <w:rsid w:val="2B4D4EF6"/>
    <w:rsid w:val="330F650E"/>
    <w:rsid w:val="334848BD"/>
    <w:rsid w:val="37403043"/>
    <w:rsid w:val="418D3136"/>
    <w:rsid w:val="56A17A5B"/>
    <w:rsid w:val="57A94D05"/>
    <w:rsid w:val="59D14155"/>
    <w:rsid w:val="5AE97512"/>
    <w:rsid w:val="70A042C9"/>
    <w:rsid w:val="7BF2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F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14F6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4"/>
    </w:rPr>
  </w:style>
  <w:style w:type="paragraph" w:styleId="2">
    <w:name w:val="heading 2"/>
    <w:basedOn w:val="a"/>
    <w:next w:val="a"/>
    <w:semiHidden/>
    <w:unhideWhenUsed/>
    <w:qFormat/>
    <w:rsid w:val="00614F6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4F67"/>
    <w:pPr>
      <w:spacing w:beforeAutospacing="1" w:afterAutospacing="1" w:line="21" w:lineRule="atLeast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14F67"/>
    <w:rPr>
      <w:b/>
    </w:rPr>
  </w:style>
  <w:style w:type="character" w:styleId="a5">
    <w:name w:val="FollowedHyperlink"/>
    <w:basedOn w:val="a0"/>
    <w:qFormat/>
    <w:rsid w:val="00614F67"/>
    <w:rPr>
      <w:color w:val="3B3B3B"/>
      <w:u w:val="none"/>
    </w:rPr>
  </w:style>
  <w:style w:type="character" w:styleId="a6">
    <w:name w:val="Emphasis"/>
    <w:basedOn w:val="a0"/>
    <w:qFormat/>
    <w:rsid w:val="00614F67"/>
    <w:rPr>
      <w:b/>
    </w:rPr>
  </w:style>
  <w:style w:type="character" w:styleId="HTML">
    <w:name w:val="HTML Definition"/>
    <w:basedOn w:val="a0"/>
    <w:qFormat/>
    <w:rsid w:val="00614F67"/>
  </w:style>
  <w:style w:type="character" w:styleId="HTML0">
    <w:name w:val="HTML Variable"/>
    <w:basedOn w:val="a0"/>
    <w:qFormat/>
    <w:rsid w:val="00614F67"/>
  </w:style>
  <w:style w:type="character" w:styleId="a7">
    <w:name w:val="Hyperlink"/>
    <w:basedOn w:val="a0"/>
    <w:qFormat/>
    <w:rsid w:val="00614F67"/>
    <w:rPr>
      <w:color w:val="3B3B3B"/>
      <w:u w:val="none"/>
    </w:rPr>
  </w:style>
  <w:style w:type="character" w:styleId="HTML1">
    <w:name w:val="HTML Code"/>
    <w:basedOn w:val="a0"/>
    <w:qFormat/>
    <w:rsid w:val="00614F67"/>
    <w:rPr>
      <w:rFonts w:ascii="Courier New" w:hAnsi="Courier New"/>
      <w:sz w:val="20"/>
    </w:rPr>
  </w:style>
  <w:style w:type="character" w:styleId="HTML2">
    <w:name w:val="HTML Cite"/>
    <w:basedOn w:val="a0"/>
    <w:qFormat/>
    <w:rsid w:val="00614F67"/>
  </w:style>
  <w:style w:type="character" w:styleId="HTML3">
    <w:name w:val="HTML Keyboard"/>
    <w:basedOn w:val="a0"/>
    <w:qFormat/>
    <w:rsid w:val="00614F67"/>
    <w:rPr>
      <w:rFonts w:ascii="Courier New" w:hAnsi="Courier New"/>
      <w:sz w:val="20"/>
    </w:rPr>
  </w:style>
  <w:style w:type="character" w:styleId="HTML4">
    <w:name w:val="HTML Sample"/>
    <w:basedOn w:val="a0"/>
    <w:qFormat/>
    <w:rsid w:val="00614F67"/>
    <w:rPr>
      <w:rFonts w:ascii="Courier New" w:hAnsi="Courier New"/>
    </w:rPr>
  </w:style>
  <w:style w:type="character" w:customStyle="1" w:styleId="pubdate-day">
    <w:name w:val="pubdate-day"/>
    <w:basedOn w:val="a0"/>
    <w:qFormat/>
    <w:rsid w:val="00614F67"/>
    <w:rPr>
      <w:shd w:val="clear" w:color="auto" w:fill="F2F2F2"/>
    </w:rPr>
  </w:style>
  <w:style w:type="character" w:customStyle="1" w:styleId="pubdate-month">
    <w:name w:val="pubdate-month"/>
    <w:basedOn w:val="a0"/>
    <w:qFormat/>
    <w:rsid w:val="00614F67"/>
    <w:rPr>
      <w:color w:val="FFFFFF"/>
      <w:sz w:val="19"/>
      <w:szCs w:val="19"/>
      <w:shd w:val="clear" w:color="auto" w:fill="CC0000"/>
    </w:rPr>
  </w:style>
  <w:style w:type="character" w:customStyle="1" w:styleId="newstitle10">
    <w:name w:val="news_title10"/>
    <w:basedOn w:val="a0"/>
    <w:qFormat/>
    <w:rsid w:val="00614F67"/>
    <w:rPr>
      <w:rFonts w:ascii="songti" w:eastAsia="songti" w:hAnsi="songti" w:cs="songti"/>
      <w:color w:val="232323"/>
      <w:sz w:val="14"/>
      <w:szCs w:val="14"/>
    </w:rPr>
  </w:style>
  <w:style w:type="character" w:customStyle="1" w:styleId="column-name">
    <w:name w:val="column-name"/>
    <w:basedOn w:val="a0"/>
    <w:qFormat/>
    <w:rsid w:val="00614F67"/>
    <w:rPr>
      <w:color w:val="B70031"/>
    </w:rPr>
  </w:style>
  <w:style w:type="character" w:customStyle="1" w:styleId="item-name">
    <w:name w:val="item-name"/>
    <w:basedOn w:val="a0"/>
    <w:qFormat/>
    <w:rsid w:val="00614F67"/>
  </w:style>
  <w:style w:type="character" w:customStyle="1" w:styleId="item-name1">
    <w:name w:val="item-name1"/>
    <w:basedOn w:val="a0"/>
    <w:qFormat/>
    <w:rsid w:val="00614F67"/>
  </w:style>
  <w:style w:type="character" w:customStyle="1" w:styleId="newsmeta">
    <w:name w:val="news_meta"/>
    <w:basedOn w:val="a0"/>
    <w:qFormat/>
    <w:rsid w:val="00614F67"/>
    <w:rPr>
      <w:color w:val="9C9C9C"/>
    </w:rPr>
  </w:style>
  <w:style w:type="paragraph" w:customStyle="1" w:styleId="artimetas">
    <w:name w:val="arti_metas"/>
    <w:basedOn w:val="a"/>
    <w:qFormat/>
    <w:rsid w:val="00614F67"/>
    <w:pPr>
      <w:pBdr>
        <w:top w:val="single" w:sz="4" w:space="6" w:color="ECECEC"/>
      </w:pBdr>
      <w:jc w:val="center"/>
    </w:pPr>
    <w:rPr>
      <w:rFonts w:cs="Times New Roman"/>
      <w:kern w:val="0"/>
    </w:rPr>
  </w:style>
  <w:style w:type="character" w:customStyle="1" w:styleId="wpvisitcount1">
    <w:name w:val="wp_visitcount1"/>
    <w:basedOn w:val="a0"/>
    <w:qFormat/>
    <w:rsid w:val="00614F67"/>
    <w:rPr>
      <w:vanish/>
    </w:rPr>
  </w:style>
  <w:style w:type="paragraph" w:styleId="a8">
    <w:name w:val="Balloon Text"/>
    <w:basedOn w:val="a"/>
    <w:link w:val="Char"/>
    <w:rsid w:val="005555F9"/>
    <w:rPr>
      <w:sz w:val="18"/>
      <w:szCs w:val="18"/>
    </w:rPr>
  </w:style>
  <w:style w:type="character" w:customStyle="1" w:styleId="Char">
    <w:name w:val="批注框文本 Char"/>
    <w:basedOn w:val="a0"/>
    <w:link w:val="a8"/>
    <w:rsid w:val="005555F9"/>
    <w:rPr>
      <w:kern w:val="2"/>
      <w:sz w:val="18"/>
      <w:szCs w:val="18"/>
    </w:rPr>
  </w:style>
  <w:style w:type="paragraph" w:styleId="a9">
    <w:name w:val="header"/>
    <w:basedOn w:val="a"/>
    <w:link w:val="Char0"/>
    <w:rsid w:val="00555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5555F9"/>
    <w:rPr>
      <w:kern w:val="2"/>
      <w:sz w:val="18"/>
      <w:szCs w:val="18"/>
    </w:rPr>
  </w:style>
  <w:style w:type="paragraph" w:styleId="aa">
    <w:name w:val="footer"/>
    <w:basedOn w:val="a"/>
    <w:link w:val="Char1"/>
    <w:rsid w:val="00555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5555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CPU</cp:lastModifiedBy>
  <cp:revision>3</cp:revision>
  <dcterms:created xsi:type="dcterms:W3CDTF">2019-12-02T01:37:00Z</dcterms:created>
  <dcterms:modified xsi:type="dcterms:W3CDTF">2019-12-02T05:59:00Z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